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84" w:rsidRPr="00DD1226" w:rsidRDefault="00DD1226" w:rsidP="00DD1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2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РЕЕСТР  </w:t>
      </w:r>
    </w:p>
    <w:p w:rsidR="00DD1226" w:rsidRDefault="00DD1226" w:rsidP="00DD1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D1226">
        <w:rPr>
          <w:rFonts w:ascii="Times New Roman" w:hAnsi="Times New Roman" w:cs="Times New Roman"/>
          <w:sz w:val="28"/>
          <w:szCs w:val="28"/>
        </w:rPr>
        <w:t>ешений  районного Совета, принятый на заседании  от 02.08.2019 г.</w:t>
      </w:r>
    </w:p>
    <w:p w:rsidR="00D14D91" w:rsidRDefault="00D14D91" w:rsidP="00DD1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D91" w:rsidRDefault="00D14D91" w:rsidP="00DD1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424"/>
      </w:tblGrid>
      <w:tr w:rsidR="00DD1226" w:rsidTr="00DD1226">
        <w:trPr>
          <w:trHeight w:val="540"/>
        </w:trPr>
        <w:tc>
          <w:tcPr>
            <w:tcW w:w="645" w:type="dxa"/>
          </w:tcPr>
          <w:p w:rsidR="00DD1226" w:rsidRDefault="00DD1226" w:rsidP="00DD1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DD1226" w:rsidRDefault="00DD1226" w:rsidP="00DD1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70" w:type="dxa"/>
          </w:tcPr>
          <w:p w:rsidR="00DD1226" w:rsidRDefault="00DD1226" w:rsidP="00DD1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DD1226" w:rsidRDefault="00DD1226" w:rsidP="00DD1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740" w:type="dxa"/>
          </w:tcPr>
          <w:p w:rsidR="00DD1226" w:rsidRDefault="00DD1226" w:rsidP="00DD1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DD1226" w:rsidTr="00DD1226">
        <w:trPr>
          <w:trHeight w:val="555"/>
        </w:trPr>
        <w:tc>
          <w:tcPr>
            <w:tcW w:w="645" w:type="dxa"/>
          </w:tcPr>
          <w:p w:rsidR="00DD1226" w:rsidRDefault="00DD1226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DD1226" w:rsidRDefault="00BB4D2F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7740" w:type="dxa"/>
          </w:tcPr>
          <w:p w:rsidR="00DD1226" w:rsidRDefault="00BB4D2F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оперативн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служебной деятельности МО МВД России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реализующего задачи и функции органов внутренних дел на территории Почепского муниципального района за 1-ое полугодие 2019 г.</w:t>
            </w:r>
          </w:p>
        </w:tc>
      </w:tr>
      <w:tr w:rsidR="00DD1226" w:rsidTr="00DD1226">
        <w:trPr>
          <w:trHeight w:val="630"/>
        </w:trPr>
        <w:tc>
          <w:tcPr>
            <w:tcW w:w="645" w:type="dxa"/>
          </w:tcPr>
          <w:p w:rsidR="00DD1226" w:rsidRDefault="00BB4D2F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DD1226" w:rsidRDefault="00BB4D2F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7740" w:type="dxa"/>
          </w:tcPr>
          <w:p w:rsidR="00DD1226" w:rsidRDefault="00BB4D2F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ПРСНД от 25.12.2018 г. № 405 «О бюджете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2019 год и на плановый период 2020 -2021 годы.</w:t>
            </w:r>
          </w:p>
        </w:tc>
      </w:tr>
      <w:tr w:rsidR="00DD1226" w:rsidTr="00DD1226">
        <w:trPr>
          <w:trHeight w:val="540"/>
        </w:trPr>
        <w:tc>
          <w:tcPr>
            <w:tcW w:w="645" w:type="dxa"/>
          </w:tcPr>
          <w:p w:rsidR="00DD1226" w:rsidRDefault="00BB4D2F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DD1226" w:rsidRDefault="00BB4D2F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7740" w:type="dxa"/>
          </w:tcPr>
          <w:p w:rsidR="00DD1226" w:rsidRDefault="00BB4D2F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ПРСНД «О порядке составления, рассмотрения и утверждения районного бюджета, а также порядка предоставления, рассмотрения и утверждения отчетности об исполнении районного бюджета и его внешней проверки № 223 от 13.02.2017 г.</w:t>
            </w:r>
          </w:p>
        </w:tc>
      </w:tr>
      <w:tr w:rsidR="00DD1226" w:rsidTr="00DD1226">
        <w:trPr>
          <w:trHeight w:val="555"/>
        </w:trPr>
        <w:tc>
          <w:tcPr>
            <w:tcW w:w="645" w:type="dxa"/>
          </w:tcPr>
          <w:p w:rsidR="00DD1226" w:rsidRDefault="009B1D86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DD1226" w:rsidRDefault="009B1D86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</w:p>
        </w:tc>
        <w:tc>
          <w:tcPr>
            <w:tcW w:w="7740" w:type="dxa"/>
          </w:tcPr>
          <w:p w:rsidR="00DD1226" w:rsidRDefault="009B1D86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принятия решений об установлении тарифов на услуги (работы)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редоставляемые (выполняемые) муниципальными предприятиями и учреждениями Почепского муниципального района</w:t>
            </w:r>
          </w:p>
        </w:tc>
      </w:tr>
      <w:tr w:rsidR="00DD1226" w:rsidTr="00DD1226">
        <w:trPr>
          <w:trHeight w:val="645"/>
        </w:trPr>
        <w:tc>
          <w:tcPr>
            <w:tcW w:w="645" w:type="dxa"/>
          </w:tcPr>
          <w:p w:rsidR="00DD1226" w:rsidRDefault="00013D09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DD1226" w:rsidRDefault="00013D09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7740" w:type="dxa"/>
          </w:tcPr>
          <w:p w:rsidR="00DD1226" w:rsidRDefault="00013D09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даче согласия на передачу  грузового автомобиля ЗИЛ – 5301 ВЕ в собственность муниципального образования «город Почеп».</w:t>
            </w:r>
          </w:p>
        </w:tc>
      </w:tr>
      <w:tr w:rsidR="00DD1226" w:rsidTr="00DD1226">
        <w:trPr>
          <w:trHeight w:val="630"/>
        </w:trPr>
        <w:tc>
          <w:tcPr>
            <w:tcW w:w="645" w:type="dxa"/>
          </w:tcPr>
          <w:p w:rsidR="00DD1226" w:rsidRDefault="00013D09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DD1226" w:rsidRDefault="00013D09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7740" w:type="dxa"/>
          </w:tcPr>
          <w:p w:rsidR="00DD1226" w:rsidRDefault="00013D09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Прогнозный план приватизации муниципального  имущества 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2019 год, утвержденный решением ПРСНД от 25.12.2018 г. № 409</w:t>
            </w:r>
          </w:p>
        </w:tc>
      </w:tr>
      <w:tr w:rsidR="00DD1226" w:rsidTr="00DD1226">
        <w:trPr>
          <w:trHeight w:val="570"/>
        </w:trPr>
        <w:tc>
          <w:tcPr>
            <w:tcW w:w="645" w:type="dxa"/>
          </w:tcPr>
          <w:p w:rsidR="00DD1226" w:rsidRDefault="001F3E1B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DD1226" w:rsidRDefault="001F3E1B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  <w:tc>
          <w:tcPr>
            <w:tcW w:w="7740" w:type="dxa"/>
          </w:tcPr>
          <w:p w:rsidR="00DD1226" w:rsidRDefault="00E1548D" w:rsidP="00225E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в собственность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движимого имущества – легкового автомобиля ЛАДА, передаваемого  из государственн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собственности  Брянской  области. </w:t>
            </w:r>
          </w:p>
        </w:tc>
      </w:tr>
    </w:tbl>
    <w:p w:rsidR="00DD1226" w:rsidRPr="00DD1226" w:rsidRDefault="00DD1226" w:rsidP="00225E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1226" w:rsidRPr="00DD1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226"/>
    <w:rsid w:val="00013D09"/>
    <w:rsid w:val="001F3E1B"/>
    <w:rsid w:val="00225E85"/>
    <w:rsid w:val="002A0984"/>
    <w:rsid w:val="009B1D86"/>
    <w:rsid w:val="009C5F62"/>
    <w:rsid w:val="00BB4D2F"/>
    <w:rsid w:val="00D14D91"/>
    <w:rsid w:val="00DD1226"/>
    <w:rsid w:val="00E1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2019-07-31T12:15:00Z</cp:lastPrinted>
  <dcterms:created xsi:type="dcterms:W3CDTF">2019-07-31T11:32:00Z</dcterms:created>
  <dcterms:modified xsi:type="dcterms:W3CDTF">2019-08-07T06:35:00Z</dcterms:modified>
</cp:coreProperties>
</file>